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BF" w:rsidRPr="00D246BF" w:rsidRDefault="00D246BF" w:rsidP="00D246BF">
      <w:pPr>
        <w:pStyle w:val="NormalWeb"/>
        <w:jc w:val="center"/>
        <w:rPr>
          <w:b/>
          <w:sz w:val="28"/>
          <w:szCs w:val="28"/>
          <w:u w:val="single"/>
        </w:rPr>
      </w:pPr>
      <w:r w:rsidRPr="00D246BF">
        <w:rPr>
          <w:b/>
          <w:sz w:val="28"/>
          <w:szCs w:val="28"/>
          <w:u w:val="single"/>
        </w:rPr>
        <w:t xml:space="preserve">Health and Well-Being </w:t>
      </w:r>
      <w:r>
        <w:rPr>
          <w:b/>
          <w:sz w:val="28"/>
          <w:szCs w:val="28"/>
          <w:u w:val="single"/>
        </w:rPr>
        <w:t xml:space="preserve">FREE </w:t>
      </w:r>
      <w:r w:rsidRPr="00D246BF">
        <w:rPr>
          <w:b/>
          <w:sz w:val="28"/>
          <w:szCs w:val="28"/>
          <w:u w:val="single"/>
        </w:rPr>
        <w:t>Resources</w:t>
      </w:r>
    </w:p>
    <w:p w:rsidR="00D246BF" w:rsidRPr="00D246BF" w:rsidRDefault="00D246BF" w:rsidP="00D246BF">
      <w:pPr>
        <w:pStyle w:val="NormalWeb"/>
        <w:jc w:val="both"/>
        <w:rPr>
          <w:rFonts w:ascii="Arial" w:hAnsi="Arial" w:cs="Arial"/>
          <w:color w:val="062644"/>
          <w:sz w:val="24"/>
          <w:szCs w:val="24"/>
          <w:shd w:val="clear" w:color="auto" w:fill="F3F3F3"/>
        </w:rPr>
      </w:pPr>
      <w:r w:rsidRPr="00D246BF">
        <w:rPr>
          <w:rFonts w:ascii="Arial" w:hAnsi="Arial" w:cs="Arial"/>
          <w:color w:val="062644"/>
          <w:sz w:val="24"/>
          <w:szCs w:val="24"/>
          <w:shd w:val="clear" w:color="auto" w:fill="F3F3F3"/>
        </w:rPr>
        <w:t xml:space="preserve">Anyone who wants to practice at home can do so, we are making all of our apps - Down Dog, Yoga for Beginners, HIIT, Barre, and 7 Minute Workout - </w:t>
      </w:r>
      <w:r w:rsidRPr="00D246BF">
        <w:rPr>
          <w:rFonts w:ascii="Arial" w:hAnsi="Arial" w:cs="Arial"/>
          <w:b/>
          <w:bCs/>
          <w:color w:val="062644"/>
          <w:sz w:val="24"/>
          <w:szCs w:val="24"/>
        </w:rPr>
        <w:t xml:space="preserve">completely free until </w:t>
      </w:r>
      <w:bookmarkStart w:id="0" w:name="_GoBack"/>
      <w:bookmarkEnd w:id="0"/>
      <w:r w:rsidRPr="00D246BF">
        <w:rPr>
          <w:rFonts w:ascii="Arial" w:hAnsi="Arial" w:cs="Arial"/>
          <w:b/>
          <w:bCs/>
          <w:color w:val="062644"/>
          <w:sz w:val="24"/>
          <w:szCs w:val="24"/>
        </w:rPr>
        <w:t>April 1st</w:t>
      </w:r>
      <w:r w:rsidRPr="00D246BF">
        <w:rPr>
          <w:rFonts w:ascii="Arial" w:hAnsi="Arial" w:cs="Arial"/>
          <w:color w:val="062644"/>
          <w:sz w:val="24"/>
          <w:szCs w:val="24"/>
          <w:shd w:val="clear" w:color="auto" w:fill="F3F3F3"/>
        </w:rPr>
        <w:t xml:space="preserve">.In response to the many school closures taking place, we are also offering </w:t>
      </w:r>
      <w:r w:rsidRPr="00D246BF">
        <w:rPr>
          <w:rFonts w:ascii="Arial" w:hAnsi="Arial" w:cs="Arial"/>
          <w:b/>
          <w:bCs/>
          <w:color w:val="062644"/>
          <w:sz w:val="24"/>
          <w:szCs w:val="24"/>
        </w:rPr>
        <w:t>free access until July 1st for all students and teachers</w:t>
      </w:r>
      <w:r w:rsidRPr="00D246BF">
        <w:rPr>
          <w:rFonts w:ascii="Arial" w:hAnsi="Arial" w:cs="Arial"/>
          <w:color w:val="062644"/>
          <w:sz w:val="24"/>
          <w:szCs w:val="24"/>
          <w:shd w:val="clear" w:color="auto" w:fill="F3F3F3"/>
        </w:rPr>
        <w:t xml:space="preserve"> (K-12 and college). </w:t>
      </w:r>
      <w:hyperlink r:id="rId5" w:history="1">
        <w:r w:rsidRPr="00D246BF">
          <w:rPr>
            <w:rStyle w:val="Hyperlink"/>
            <w:rFonts w:ascii="Arial" w:hAnsi="Arial" w:cs="Arial"/>
            <w:sz w:val="24"/>
            <w:szCs w:val="24"/>
            <w:shd w:val="clear" w:color="auto" w:fill="F3F3F3"/>
          </w:rPr>
          <w:t>https://www.downdogapp.com/</w:t>
        </w:r>
      </w:hyperlink>
    </w:p>
    <w:p w:rsidR="00D246BF" w:rsidRPr="00D246BF" w:rsidRDefault="00D246BF" w:rsidP="00D246BF">
      <w:pPr>
        <w:pStyle w:val="NormalWeb"/>
        <w:jc w:val="both"/>
        <w:rPr>
          <w:rFonts w:ascii="Arial" w:hAnsi="Arial" w:cs="Arial"/>
          <w:color w:val="062644"/>
          <w:sz w:val="24"/>
          <w:szCs w:val="24"/>
          <w:shd w:val="clear" w:color="auto" w:fill="F3F3F3"/>
        </w:rPr>
      </w:pPr>
      <w:r w:rsidRPr="00D246BF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popular mindfulness and guided meditation app Headspace is going free for US healthcare professionals, who work in public health settings, through the end of this year:</w:t>
      </w:r>
      <w:r w:rsidRPr="00D246BF">
        <w:rPr>
          <w:rFonts w:ascii="Arial" w:hAnsi="Arial" w:cs="Arial"/>
          <w:color w:val="062644"/>
          <w:sz w:val="24"/>
          <w:szCs w:val="24"/>
          <w:shd w:val="clear" w:color="auto" w:fill="F3F3F3"/>
        </w:rPr>
        <w:t xml:space="preserve"> If you’re a healthcare professional, you can learn how to redeem your </w:t>
      </w:r>
      <w:hyperlink r:id="rId6" w:history="1"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>subscription on the Headspace website</w:t>
        </w:r>
      </w:hyperlink>
      <w:r w:rsidRPr="00D246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Everyone else can download the </w:t>
      </w:r>
      <w:hyperlink r:id="rId7" w:history="1"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>Headspace app on the App Store</w:t>
        </w:r>
      </w:hyperlink>
      <w:r w:rsidRPr="00D246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free with in-app subscriptions.</w:t>
      </w:r>
    </w:p>
    <w:p w:rsidR="00D246BF" w:rsidRPr="00D246BF" w:rsidRDefault="00D246BF" w:rsidP="00D246BF">
      <w:pPr>
        <w:pStyle w:val="NormalWeb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46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Planet Fitness is encouraging people to remain active at home during the coronavirus pandemic through a series of live workouts. The classes will be </w:t>
      </w:r>
      <w:hyperlink r:id="rId8" w:history="1"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>streamed live on Facebook</w:t>
        </w:r>
      </w:hyperlink>
      <w:r w:rsidRPr="00D246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every day starting today at 4 p.m. PT/7 p.m. ET. They’ll be free for everyone. The Planet Fitness app for iOS also offers hundreds of workouts that can be done from anywhere. These workouts are free for members and non-members. Download the </w:t>
      </w:r>
      <w:hyperlink r:id="rId9" w:history="1"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>Planet Fitness app on the App Store</w:t>
        </w:r>
      </w:hyperlink>
      <w:r w:rsidRPr="00D246B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246BF" w:rsidRPr="00D246BF" w:rsidRDefault="00D246BF" w:rsidP="00D246BF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D246BF">
        <w:rPr>
          <w:rFonts w:ascii="Arial" w:hAnsi="Arial" w:cs="Arial"/>
          <w:color w:val="000000"/>
          <w:sz w:val="24"/>
          <w:szCs w:val="24"/>
        </w:rPr>
        <w:t xml:space="preserve">Peloton is offering an extended 90-day free trial to its at-home workouts application during the coronavirus outbreak. The in-app workouts don’t require you own any Peloton equipment, and include yoga, HIIT, stretching, and other categories. Check out our full </w:t>
      </w:r>
      <w:hyperlink r:id="rId10" w:history="1"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>review from last year for all of the details</w:t>
        </w:r>
      </w:hyperlink>
      <w:r w:rsidRPr="00D246BF">
        <w:rPr>
          <w:rFonts w:ascii="Arial" w:hAnsi="Arial" w:cs="Arial"/>
          <w:color w:val="000000"/>
          <w:sz w:val="24"/>
          <w:szCs w:val="24"/>
        </w:rPr>
        <w:t xml:space="preserve">. You can download the </w:t>
      </w:r>
      <w:hyperlink r:id="rId11" w:history="1"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>Peloton app on the App Store to get started</w:t>
        </w:r>
      </w:hyperlink>
      <w:r w:rsidRPr="00D246BF">
        <w:rPr>
          <w:rFonts w:ascii="Arial" w:hAnsi="Arial" w:cs="Arial"/>
          <w:color w:val="000000"/>
          <w:sz w:val="24"/>
          <w:szCs w:val="24"/>
        </w:rPr>
        <w:t>.</w:t>
      </w:r>
    </w:p>
    <w:p w:rsidR="00D246BF" w:rsidRPr="00D246BF" w:rsidRDefault="00D246BF" w:rsidP="00D246B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>19 Minute Yoga</w:t>
        </w:r>
      </w:hyperlink>
      <w:r w:rsidRPr="00D246BF">
        <w:rPr>
          <w:rFonts w:ascii="Arial" w:hAnsi="Arial" w:cs="Arial"/>
          <w:color w:val="000000"/>
          <w:sz w:val="24"/>
          <w:szCs w:val="24"/>
        </w:rPr>
        <w:t> – Free live streamed yoga classes on YouTube</w:t>
      </w:r>
    </w:p>
    <w:p w:rsidR="00D246BF" w:rsidRPr="00D246BF" w:rsidRDefault="00D246BF" w:rsidP="00D246B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hyperlink r:id="rId13" w:history="1"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>The Year Without Pants</w:t>
        </w:r>
      </w:hyperlink>
      <w:r w:rsidRPr="00D246BF">
        <w:rPr>
          <w:rFonts w:ascii="Arial" w:hAnsi="Arial" w:cs="Arial"/>
          <w:color w:val="000000"/>
          <w:sz w:val="24"/>
          <w:szCs w:val="24"/>
        </w:rPr>
        <w:t xml:space="preserve"> – Free guide to remote working</w:t>
      </w:r>
    </w:p>
    <w:p w:rsidR="00D246BF" w:rsidRPr="00D246BF" w:rsidRDefault="00D246BF" w:rsidP="00D246B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 xml:space="preserve">Take Control of Working </w:t>
        </w:r>
        <w:proofErr w:type="gramStart"/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>From</w:t>
        </w:r>
        <w:proofErr w:type="gramEnd"/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 xml:space="preserve"> Home Temporarily</w:t>
        </w:r>
      </w:hyperlink>
      <w:r w:rsidRPr="00D246BF">
        <w:rPr>
          <w:rFonts w:ascii="Arial" w:hAnsi="Arial" w:cs="Arial"/>
          <w:color w:val="000000"/>
          <w:sz w:val="24"/>
          <w:szCs w:val="24"/>
        </w:rPr>
        <w:t xml:space="preserve"> – Another free guide to temporary remote working</w:t>
      </w:r>
    </w:p>
    <w:p w:rsidR="00D246BF" w:rsidRPr="00D246BF" w:rsidRDefault="00D246BF" w:rsidP="00D246B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hyperlink r:id="rId15" w:history="1"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>GOLD’s AMP</w:t>
        </w:r>
      </w:hyperlink>
      <w:r w:rsidRPr="00D246BF">
        <w:rPr>
          <w:rFonts w:ascii="Arial" w:hAnsi="Arial" w:cs="Arial"/>
          <w:color w:val="000000"/>
          <w:sz w:val="24"/>
          <w:szCs w:val="24"/>
        </w:rPr>
        <w:t xml:space="preserve"> – 600 audio and video workouts free until May 31</w:t>
      </w:r>
    </w:p>
    <w:p w:rsidR="00D246BF" w:rsidRPr="00D246BF" w:rsidRDefault="00D246BF" w:rsidP="00D246B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hyperlink r:id="rId16" w:history="1"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>Alto’s Odyssey</w:t>
        </w:r>
      </w:hyperlink>
      <w:r w:rsidRPr="00D246BF">
        <w:rPr>
          <w:rFonts w:ascii="Arial" w:hAnsi="Arial" w:cs="Arial"/>
          <w:color w:val="000000"/>
          <w:sz w:val="24"/>
          <w:szCs w:val="24"/>
        </w:rPr>
        <w:t xml:space="preserve"> and </w:t>
      </w:r>
      <w:hyperlink r:id="rId17" w:history="1">
        <w:r w:rsidRPr="00D246BF">
          <w:rPr>
            <w:rStyle w:val="Hyperlink"/>
            <w:rFonts w:ascii="Arial" w:hAnsi="Arial" w:cs="Arial"/>
            <w:color w:val="316EA4"/>
            <w:sz w:val="24"/>
            <w:szCs w:val="24"/>
            <w:bdr w:val="none" w:sz="0" w:space="0" w:color="auto" w:frame="1"/>
          </w:rPr>
          <w:t>Alto’s Adventure</w:t>
        </w:r>
      </w:hyperlink>
      <w:r w:rsidRPr="00D246BF">
        <w:rPr>
          <w:rFonts w:ascii="Arial" w:hAnsi="Arial" w:cs="Arial"/>
          <w:color w:val="000000"/>
          <w:sz w:val="24"/>
          <w:szCs w:val="24"/>
        </w:rPr>
        <w:t xml:space="preserve"> free for the next week</w:t>
      </w:r>
    </w:p>
    <w:p w:rsidR="00D246BF" w:rsidRPr="00D246BF" w:rsidRDefault="00D246BF">
      <w:pPr>
        <w:rPr>
          <w:rFonts w:ascii="Arial" w:hAnsi="Arial" w:cs="Arial"/>
          <w:sz w:val="24"/>
          <w:szCs w:val="24"/>
        </w:rPr>
      </w:pPr>
    </w:p>
    <w:sectPr w:rsidR="00D246BF" w:rsidRPr="00D2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FB1"/>
    <w:multiLevelType w:val="multilevel"/>
    <w:tmpl w:val="573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BF"/>
    <w:rsid w:val="00D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4F0E"/>
  <w15:chartTrackingRefBased/>
  <w15:docId w15:val="{1472E85F-849E-4F18-AF82-036704C1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6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6B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246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lanetfitness/posts/10157386688639856?utm_source=SFMCCORP&amp;utm_medium=Email&amp;utm_campaign=2020_02_06_pizza-members&amp;utm_content=fb-live" TargetMode="External"/><Relationship Id="rId13" Type="http://schemas.openxmlformats.org/officeDocument/2006/relationships/hyperlink" Target="https://amzn.to/392zcX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headspace-meditation-sleep/id493145008" TargetMode="External"/><Relationship Id="rId12" Type="http://schemas.openxmlformats.org/officeDocument/2006/relationships/hyperlink" Target="https://19minuteyoga.com/" TargetMode="External"/><Relationship Id="rId17" Type="http://schemas.openxmlformats.org/officeDocument/2006/relationships/hyperlink" Target="https://apps.apple.com/us/app/altos-adventure/id9508120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apple.com/us/app/altos-odyssey/id11824564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adspace.com/health-covid-19" TargetMode="External"/><Relationship Id="rId11" Type="http://schemas.openxmlformats.org/officeDocument/2006/relationships/hyperlink" Target="https://apps.apple.com/us/app/peloton-live-workout-classes/id792750948" TargetMode="External"/><Relationship Id="rId5" Type="http://schemas.openxmlformats.org/officeDocument/2006/relationships/hyperlink" Target="https://www.downdogapp.com/" TargetMode="External"/><Relationship Id="rId15" Type="http://schemas.openxmlformats.org/officeDocument/2006/relationships/hyperlink" Target="https://www.goldsgym.com/anywhere/" TargetMode="External"/><Relationship Id="rId10" Type="http://schemas.openxmlformats.org/officeDocument/2006/relationships/hyperlink" Target="https://9to5mac.com/2019/09/30/peloton-digital-tread-bike-iphone-ipad-apple-watch-revie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planet-fitness/id399857015" TargetMode="External"/><Relationship Id="rId14" Type="http://schemas.openxmlformats.org/officeDocument/2006/relationships/hyperlink" Target="https://www.takecontrolbooks.com/working-from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Amanda</dc:creator>
  <cp:keywords/>
  <dc:description/>
  <cp:lastModifiedBy>Wilson, Amanda</cp:lastModifiedBy>
  <cp:revision>1</cp:revision>
  <dcterms:created xsi:type="dcterms:W3CDTF">2020-03-18T21:19:00Z</dcterms:created>
  <dcterms:modified xsi:type="dcterms:W3CDTF">2020-03-18T21:21:00Z</dcterms:modified>
</cp:coreProperties>
</file>